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8C" w:rsidRDefault="00284DBE" w:rsidP="00284DB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ООО «ОРЕЛСТРОЙИНДУСТРИЯ ПАО «ОРЕЛСТРОЙ»</w:t>
      </w:r>
    </w:p>
    <w:p w:rsidR="00284DBE" w:rsidRDefault="00284DBE">
      <w:pPr>
        <w:rPr>
          <w:sz w:val="28"/>
          <w:szCs w:val="28"/>
          <w:lang w:val="ru-RU"/>
        </w:rPr>
      </w:pPr>
    </w:p>
    <w:p w:rsidR="00284DBE" w:rsidRPr="00284DBE" w:rsidRDefault="00284DBE" w:rsidP="00284DBE">
      <w:pPr>
        <w:jc w:val="center"/>
        <w:rPr>
          <w:b/>
          <w:sz w:val="32"/>
          <w:szCs w:val="32"/>
          <w:lang w:val="ru-RU"/>
        </w:rPr>
      </w:pPr>
      <w:r w:rsidRPr="00284DBE">
        <w:rPr>
          <w:b/>
          <w:sz w:val="32"/>
          <w:szCs w:val="32"/>
          <w:lang w:val="ru-RU"/>
        </w:rPr>
        <w:t>ТЕХНИЧЕСКОЕ ЗАДАНИЕ</w:t>
      </w:r>
    </w:p>
    <w:p w:rsidR="0027169B" w:rsidRDefault="00284DBE" w:rsidP="00284DB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капитальн</w:t>
      </w:r>
      <w:r w:rsidR="00383D90">
        <w:rPr>
          <w:sz w:val="28"/>
          <w:szCs w:val="28"/>
          <w:lang w:val="ru-RU"/>
        </w:rPr>
        <w:t xml:space="preserve">ый ремонт винтового компрессора </w:t>
      </w:r>
      <w:proofErr w:type="gramStart"/>
      <w:r w:rsidR="00383D90">
        <w:rPr>
          <w:sz w:val="28"/>
          <w:szCs w:val="28"/>
          <w:lang w:val="ru-RU"/>
        </w:rPr>
        <w:t>с заменой винтового блока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383D90" w:rsidRDefault="00383D90" w:rsidP="00284DBE">
      <w:pPr>
        <w:jc w:val="center"/>
        <w:rPr>
          <w:sz w:val="28"/>
          <w:szCs w:val="28"/>
          <w:lang w:val="ru-RU"/>
        </w:rPr>
      </w:pPr>
    </w:p>
    <w:p w:rsidR="0027169B" w:rsidRDefault="0027169B" w:rsidP="0027169B">
      <w:p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г. Орел                                                                              </w:t>
      </w:r>
      <w:proofErr w:type="gramStart"/>
      <w:r>
        <w:rPr>
          <w:sz w:val="28"/>
          <w:szCs w:val="28"/>
          <w:lang w:val="ru-RU"/>
        </w:rPr>
        <w:t xml:space="preserve">   «</w:t>
      </w:r>
      <w:proofErr w:type="gramEnd"/>
      <w:r>
        <w:rPr>
          <w:sz w:val="28"/>
          <w:szCs w:val="28"/>
          <w:lang w:val="ru-RU"/>
        </w:rPr>
        <w:t>___»________ 2025 г.</w:t>
      </w:r>
    </w:p>
    <w:p w:rsidR="00284DBE" w:rsidRDefault="00284DBE" w:rsidP="00284DBE">
      <w:pPr>
        <w:jc w:val="left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284DBE" w:rsidTr="00284DBE">
        <w:tc>
          <w:tcPr>
            <w:tcW w:w="704" w:type="dxa"/>
          </w:tcPr>
          <w:p w:rsidR="00284DBE" w:rsidRDefault="00284DBE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969" w:type="dxa"/>
          </w:tcPr>
          <w:p w:rsidR="00284DBE" w:rsidRPr="00E102B7" w:rsidRDefault="00284DBE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компрессорной установки</w:t>
            </w:r>
            <w:r w:rsidR="00E102B7">
              <w:rPr>
                <w:sz w:val="28"/>
                <w:szCs w:val="28"/>
                <w:lang w:val="ru-RU"/>
              </w:rPr>
              <w:t>, инвентарный номер</w:t>
            </w:r>
          </w:p>
        </w:tc>
        <w:tc>
          <w:tcPr>
            <w:tcW w:w="4672" w:type="dxa"/>
          </w:tcPr>
          <w:p w:rsidR="00284DBE" w:rsidRDefault="00284DBE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ВВ-50/8</w:t>
            </w:r>
          </w:p>
          <w:p w:rsidR="00E102B7" w:rsidRDefault="00E102B7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  <w:r w:rsidR="0027169B">
              <w:rPr>
                <w:sz w:val="28"/>
                <w:szCs w:val="28"/>
                <w:lang w:val="ru-RU"/>
              </w:rPr>
              <w:t>00006440</w:t>
            </w:r>
          </w:p>
        </w:tc>
      </w:tr>
      <w:tr w:rsidR="00284DBE" w:rsidTr="00284DBE">
        <w:tc>
          <w:tcPr>
            <w:tcW w:w="704" w:type="dxa"/>
          </w:tcPr>
          <w:p w:rsidR="00284DBE" w:rsidRDefault="00284DBE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969" w:type="dxa"/>
          </w:tcPr>
          <w:p w:rsidR="00284DBE" w:rsidRDefault="00284DBE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Заводской номер</w:t>
            </w:r>
          </w:p>
        </w:tc>
        <w:tc>
          <w:tcPr>
            <w:tcW w:w="4672" w:type="dxa"/>
          </w:tcPr>
          <w:p w:rsidR="00284DBE" w:rsidRDefault="00284DBE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006</w:t>
            </w:r>
          </w:p>
        </w:tc>
      </w:tr>
      <w:tr w:rsidR="00284DBE" w:rsidTr="00284DBE">
        <w:tc>
          <w:tcPr>
            <w:tcW w:w="704" w:type="dxa"/>
          </w:tcPr>
          <w:p w:rsidR="00284DBE" w:rsidRDefault="00284DBE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3969" w:type="dxa"/>
          </w:tcPr>
          <w:p w:rsidR="00284DBE" w:rsidRDefault="00284DBE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Винтовой блок</w:t>
            </w:r>
          </w:p>
        </w:tc>
        <w:tc>
          <w:tcPr>
            <w:tcW w:w="4672" w:type="dxa"/>
          </w:tcPr>
          <w:p w:rsidR="00284DBE" w:rsidRPr="00E102B7" w:rsidRDefault="00284DBE" w:rsidP="00284DBE">
            <w:pPr>
              <w:jc w:val="lef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Enduro</w:t>
            </w:r>
            <w:proofErr w:type="spellEnd"/>
            <w:r w:rsidR="00E102B7" w:rsidRPr="00E102B7">
              <w:rPr>
                <w:sz w:val="28"/>
                <w:szCs w:val="28"/>
                <w:lang w:val="ru-RU"/>
              </w:rPr>
              <w:t xml:space="preserve"> </w:t>
            </w:r>
            <w:r w:rsidR="00E102B7">
              <w:rPr>
                <w:sz w:val="28"/>
                <w:szCs w:val="28"/>
              </w:rPr>
              <w:t>E</w:t>
            </w:r>
            <w:r w:rsidR="00E102B7" w:rsidRPr="00E102B7">
              <w:rPr>
                <w:sz w:val="28"/>
                <w:szCs w:val="28"/>
                <w:lang w:val="ru-RU"/>
              </w:rPr>
              <w:t xml:space="preserve">175 </w:t>
            </w:r>
            <w:r w:rsidR="00E102B7">
              <w:rPr>
                <w:sz w:val="28"/>
                <w:szCs w:val="28"/>
                <w:lang w:val="ru-RU"/>
              </w:rPr>
              <w:t>№</w:t>
            </w:r>
            <w:r w:rsidR="00E102B7" w:rsidRPr="00E102B7">
              <w:rPr>
                <w:sz w:val="28"/>
                <w:szCs w:val="28"/>
                <w:lang w:val="ru-RU"/>
              </w:rPr>
              <w:t xml:space="preserve"> </w:t>
            </w:r>
            <w:r w:rsidR="00E102B7">
              <w:rPr>
                <w:sz w:val="28"/>
                <w:szCs w:val="28"/>
              </w:rPr>
              <w:t>FE</w:t>
            </w:r>
            <w:r w:rsidR="00E102B7" w:rsidRPr="00E102B7">
              <w:rPr>
                <w:sz w:val="28"/>
                <w:szCs w:val="28"/>
                <w:lang w:val="ru-RU"/>
              </w:rPr>
              <w:t>175002576</w:t>
            </w:r>
          </w:p>
        </w:tc>
      </w:tr>
      <w:tr w:rsidR="00284DBE" w:rsidRPr="00383D90" w:rsidTr="00284DBE">
        <w:tc>
          <w:tcPr>
            <w:tcW w:w="704" w:type="dxa"/>
          </w:tcPr>
          <w:p w:rsidR="00284DBE" w:rsidRPr="00E102B7" w:rsidRDefault="00E102B7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3969" w:type="dxa"/>
          </w:tcPr>
          <w:p w:rsidR="00284DBE" w:rsidRDefault="00E102B7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места установки</w:t>
            </w:r>
          </w:p>
        </w:tc>
        <w:tc>
          <w:tcPr>
            <w:tcW w:w="4672" w:type="dxa"/>
          </w:tcPr>
          <w:p w:rsidR="00284DBE" w:rsidRDefault="00E102B7" w:rsidP="00835C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Г. Орел, </w:t>
            </w:r>
            <w:proofErr w:type="spellStart"/>
            <w:r>
              <w:rPr>
                <w:sz w:val="28"/>
                <w:szCs w:val="28"/>
                <w:lang w:val="ru-RU"/>
              </w:rPr>
              <w:t>Кромское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шоссе, 23</w:t>
            </w:r>
            <w:r w:rsidR="00383D90">
              <w:rPr>
                <w:sz w:val="28"/>
                <w:szCs w:val="28"/>
                <w:lang w:val="ru-RU"/>
              </w:rPr>
              <w:t>, здание компрессорной станции</w:t>
            </w:r>
            <w:r w:rsidR="00835CB0">
              <w:rPr>
                <w:sz w:val="28"/>
                <w:szCs w:val="28"/>
                <w:lang w:val="ru-RU"/>
              </w:rPr>
              <w:t>№2 лит. Ц, инв.№00006249</w:t>
            </w:r>
          </w:p>
        </w:tc>
      </w:tr>
      <w:tr w:rsidR="00835CB0" w:rsidRPr="00383D90" w:rsidTr="00284DBE">
        <w:tc>
          <w:tcPr>
            <w:tcW w:w="704" w:type="dxa"/>
          </w:tcPr>
          <w:p w:rsidR="00835CB0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3969" w:type="dxa"/>
          </w:tcPr>
          <w:p w:rsidR="00835CB0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Начало эксплуатации компрессорной установки</w:t>
            </w:r>
          </w:p>
        </w:tc>
        <w:tc>
          <w:tcPr>
            <w:tcW w:w="4672" w:type="dxa"/>
          </w:tcPr>
          <w:p w:rsidR="00835CB0" w:rsidRDefault="00835CB0" w:rsidP="00835CB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2014 год</w:t>
            </w:r>
          </w:p>
        </w:tc>
      </w:tr>
      <w:tr w:rsidR="00835CB0" w:rsidRPr="00383D90" w:rsidTr="00284DBE">
        <w:tc>
          <w:tcPr>
            <w:tcW w:w="704" w:type="dxa"/>
          </w:tcPr>
          <w:p w:rsidR="00835CB0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3969" w:type="dxa"/>
          </w:tcPr>
          <w:p w:rsidR="00835CB0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Наработка до капитального ремонта</w:t>
            </w:r>
          </w:p>
        </w:tc>
        <w:tc>
          <w:tcPr>
            <w:tcW w:w="4672" w:type="dxa"/>
          </w:tcPr>
          <w:p w:rsidR="00835CB0" w:rsidRDefault="00835CB0" w:rsidP="00835CB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40000 часов</w:t>
            </w:r>
          </w:p>
        </w:tc>
      </w:tr>
      <w:tr w:rsidR="00E102B7" w:rsidRPr="008718E0" w:rsidTr="00284DBE">
        <w:tc>
          <w:tcPr>
            <w:tcW w:w="704" w:type="dxa"/>
          </w:tcPr>
          <w:p w:rsidR="00E102B7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E102B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E102B7" w:rsidRDefault="00B05FE8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Требования к проведению работ</w:t>
            </w:r>
          </w:p>
        </w:tc>
        <w:tc>
          <w:tcPr>
            <w:tcW w:w="4672" w:type="dxa"/>
          </w:tcPr>
          <w:p w:rsidR="001C3656" w:rsidRDefault="001C3656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обследование обору</w:t>
            </w:r>
            <w:r w:rsidR="008718E0">
              <w:rPr>
                <w:sz w:val="28"/>
                <w:szCs w:val="28"/>
                <w:lang w:val="ru-RU"/>
              </w:rPr>
              <w:t>дования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участниками тендерной закупки</w:t>
            </w:r>
            <w:r w:rsidR="0027169B">
              <w:rPr>
                <w:sz w:val="28"/>
                <w:szCs w:val="28"/>
                <w:lang w:val="ru-RU"/>
              </w:rPr>
              <w:t xml:space="preserve"> с предварительным определением объема и стоимости</w:t>
            </w:r>
            <w:r w:rsidR="00835CB0">
              <w:rPr>
                <w:sz w:val="28"/>
                <w:szCs w:val="28"/>
                <w:lang w:val="ru-RU"/>
              </w:rPr>
              <w:t xml:space="preserve"> ремонтных </w:t>
            </w:r>
            <w:r w:rsidR="0027169B">
              <w:rPr>
                <w:sz w:val="28"/>
                <w:szCs w:val="28"/>
                <w:lang w:val="ru-RU"/>
              </w:rPr>
              <w:t>работ</w:t>
            </w:r>
          </w:p>
          <w:p w:rsidR="00E102B7" w:rsidRDefault="00B05FE8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диагностика оборудования</w:t>
            </w:r>
          </w:p>
          <w:p w:rsidR="00B05FE8" w:rsidRDefault="00B05FE8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составление и согласование с Заказчиком ведомости дефектов по результатам диагностики</w:t>
            </w:r>
          </w:p>
          <w:p w:rsidR="00B05FE8" w:rsidRDefault="00B05FE8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с определением объемов и стоимости работ</w:t>
            </w:r>
            <w:r w:rsidR="009C11DF">
              <w:rPr>
                <w:sz w:val="28"/>
                <w:szCs w:val="28"/>
                <w:lang w:val="ru-RU"/>
              </w:rPr>
              <w:t xml:space="preserve"> и запчастей</w:t>
            </w:r>
          </w:p>
          <w:p w:rsidR="00B05FE8" w:rsidRDefault="00B05FE8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383D90">
              <w:rPr>
                <w:sz w:val="28"/>
                <w:szCs w:val="28"/>
                <w:lang w:val="ru-RU"/>
              </w:rPr>
              <w:t xml:space="preserve">демонтаж </w:t>
            </w:r>
            <w:r w:rsidR="008E2836">
              <w:rPr>
                <w:sz w:val="28"/>
                <w:szCs w:val="28"/>
                <w:lang w:val="ru-RU"/>
              </w:rPr>
              <w:t>винтового блока</w:t>
            </w:r>
          </w:p>
          <w:p w:rsidR="00383D90" w:rsidRDefault="0027169B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383D90">
              <w:rPr>
                <w:sz w:val="28"/>
                <w:szCs w:val="28"/>
                <w:lang w:val="ru-RU"/>
              </w:rPr>
              <w:t>монтаж винтового блока</w:t>
            </w:r>
          </w:p>
          <w:p w:rsidR="00B05FE8" w:rsidRDefault="0027169B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</w:t>
            </w:r>
            <w:r w:rsidR="00B05FE8">
              <w:rPr>
                <w:sz w:val="28"/>
                <w:szCs w:val="28"/>
                <w:lang w:val="ru-RU"/>
              </w:rPr>
              <w:t xml:space="preserve">астройка и испытания установки после проведенного </w:t>
            </w:r>
            <w:proofErr w:type="gramStart"/>
            <w:r w:rsidR="00B05FE8">
              <w:rPr>
                <w:sz w:val="28"/>
                <w:szCs w:val="28"/>
                <w:lang w:val="ru-RU"/>
              </w:rPr>
              <w:t>ремонта  в</w:t>
            </w:r>
            <w:proofErr w:type="gramEnd"/>
            <w:r w:rsidR="00B05FE8">
              <w:rPr>
                <w:sz w:val="28"/>
                <w:szCs w:val="28"/>
                <w:lang w:val="ru-RU"/>
              </w:rPr>
              <w:t xml:space="preserve"> течение 72 </w:t>
            </w:r>
            <w:proofErr w:type="spellStart"/>
            <w:r w:rsidR="00B05FE8">
              <w:rPr>
                <w:sz w:val="28"/>
                <w:szCs w:val="28"/>
                <w:lang w:val="ru-RU"/>
              </w:rPr>
              <w:t>моточасов</w:t>
            </w:r>
            <w:proofErr w:type="spellEnd"/>
          </w:p>
          <w:p w:rsidR="00B05FE8" w:rsidRDefault="00B05FE8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27169B">
              <w:rPr>
                <w:sz w:val="28"/>
                <w:szCs w:val="28"/>
                <w:lang w:val="ru-RU"/>
              </w:rPr>
              <w:t xml:space="preserve"> г</w:t>
            </w:r>
            <w:r w:rsidR="009C11DF">
              <w:rPr>
                <w:sz w:val="28"/>
                <w:szCs w:val="28"/>
                <w:lang w:val="ru-RU"/>
              </w:rPr>
              <w:t>арантия на выполненные работы не менее 12 месяцев с даты подписания актов на выполненные работы</w:t>
            </w:r>
          </w:p>
        </w:tc>
      </w:tr>
      <w:tr w:rsidR="00B05FE8" w:rsidRPr="008718E0" w:rsidTr="00284DBE">
        <w:tc>
          <w:tcPr>
            <w:tcW w:w="704" w:type="dxa"/>
          </w:tcPr>
          <w:p w:rsidR="00B05FE8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B05FE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B05FE8" w:rsidRDefault="00B05FE8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Требования к Подрядчику</w:t>
            </w:r>
          </w:p>
        </w:tc>
        <w:tc>
          <w:tcPr>
            <w:tcW w:w="4672" w:type="dxa"/>
          </w:tcPr>
          <w:p w:rsidR="00B05FE8" w:rsidRDefault="009C11DF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Наличие специалистов необходимого профиля с соответствующей профессиональной подготовкой и опытом работы с компрессорным оборудованием</w:t>
            </w:r>
          </w:p>
          <w:p w:rsidR="009C11DF" w:rsidRDefault="009C11DF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Наличие запасных частей и необходимых материалов для проведения ремонта</w:t>
            </w:r>
          </w:p>
          <w:p w:rsidR="009C11DF" w:rsidRDefault="009C11DF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Наличие положительных отзывов от заказчиков</w:t>
            </w:r>
          </w:p>
          <w:p w:rsidR="009C11DF" w:rsidRDefault="009C11DF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8E2836">
              <w:rPr>
                <w:sz w:val="28"/>
                <w:szCs w:val="28"/>
                <w:lang w:val="ru-RU"/>
              </w:rPr>
              <w:t xml:space="preserve">Ответственность </w:t>
            </w:r>
            <w:r w:rsidR="000579D8">
              <w:rPr>
                <w:sz w:val="28"/>
                <w:szCs w:val="28"/>
                <w:lang w:val="ru-RU"/>
              </w:rPr>
              <w:t xml:space="preserve">по закону </w:t>
            </w:r>
            <w:r w:rsidR="008E2836">
              <w:rPr>
                <w:sz w:val="28"/>
                <w:szCs w:val="28"/>
                <w:lang w:val="ru-RU"/>
              </w:rPr>
              <w:t>за соблюдение персоналом Подрядчика норм и требований по охране труда и ТБ при проведении ремонтных работ</w:t>
            </w:r>
            <w:r w:rsidR="0027169B">
              <w:rPr>
                <w:sz w:val="28"/>
                <w:szCs w:val="28"/>
                <w:lang w:val="ru-RU"/>
              </w:rPr>
              <w:t xml:space="preserve"> у Заказчика</w:t>
            </w:r>
          </w:p>
          <w:p w:rsidR="009C11DF" w:rsidRDefault="009C11DF" w:rsidP="00284DBE">
            <w:pPr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0579D8" w:rsidRPr="008718E0" w:rsidTr="00284DBE">
        <w:tc>
          <w:tcPr>
            <w:tcW w:w="704" w:type="dxa"/>
          </w:tcPr>
          <w:p w:rsidR="000579D8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9</w:t>
            </w:r>
            <w:r w:rsidR="000579D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0579D8" w:rsidRDefault="000579D8" w:rsidP="000579D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Theme="minorHAnsi" w:eastAsiaTheme="minorHAnsi" w:hAnsiTheme="minorHAnsi" w:cstheme="minorBidi"/>
                <w:bCs/>
                <w:color w:val="auto"/>
                <w:sz w:val="28"/>
                <w:szCs w:val="28"/>
                <w:lang w:val="ru-RU"/>
              </w:rPr>
              <w:t>Сдача и приемка работ</w:t>
            </w:r>
          </w:p>
        </w:tc>
        <w:tc>
          <w:tcPr>
            <w:tcW w:w="4672" w:type="dxa"/>
          </w:tcPr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 xml:space="preserve">Сдача и приемка </w:t>
            </w:r>
            <w:proofErr w:type="gramStart"/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работ  оформляются</w:t>
            </w:r>
            <w:proofErr w:type="gramEnd"/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 xml:space="preserve"> актом о приемке выполненных работ по форме КС-2 и справкой о стоимости выполненных работ и затрат по форме КС-3 </w:t>
            </w:r>
          </w:p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</w:p>
          <w:p w:rsidR="000579D8" w:rsidRDefault="000579D8" w:rsidP="00284DBE">
            <w:pPr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0579D8" w:rsidRPr="008718E0" w:rsidTr="00284DBE">
        <w:tc>
          <w:tcPr>
            <w:tcW w:w="704" w:type="dxa"/>
          </w:tcPr>
          <w:p w:rsidR="000579D8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0579D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0579D8" w:rsidRPr="000579D8" w:rsidRDefault="000579D8" w:rsidP="000579D8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bCs/>
                <w:color w:val="auto"/>
                <w:sz w:val="28"/>
                <w:szCs w:val="28"/>
                <w:lang w:val="ru-RU"/>
              </w:rPr>
              <w:t>Требования по</w:t>
            </w:r>
            <w:r>
              <w:rPr>
                <w:rFonts w:asciiTheme="minorHAnsi" w:eastAsiaTheme="minorHAnsi" w:hAnsiTheme="minorHAnsi" w:cstheme="minorBidi"/>
                <w:bCs/>
                <w:color w:val="auto"/>
                <w:sz w:val="28"/>
                <w:szCs w:val="28"/>
                <w:lang w:val="ru-RU"/>
              </w:rPr>
              <w:t xml:space="preserve"> пожарной безопасности</w:t>
            </w:r>
          </w:p>
        </w:tc>
        <w:tc>
          <w:tcPr>
            <w:tcW w:w="4672" w:type="dxa"/>
          </w:tcPr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 xml:space="preserve"> </w:t>
            </w:r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Обеспечиваются в соответствии с требованиями ФЗ от 22.07.2018 г. №123-ФЗ «Технический регламент о требованиях пожарной безопасности», требованиями внутренней нормативной документации Заказчика, Подрядчика.</w:t>
            </w:r>
          </w:p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Во время работ площадка должна быть оснащена первичными средствами пожаротушения в соответствии с Правилами пожарной безопасности в РФ.</w:t>
            </w:r>
          </w:p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 xml:space="preserve"> Должны быть предусмотрены мероприятия по пожаротушению и предотвращению проникновения на территорию объекта посторонних лиц.</w:t>
            </w:r>
          </w:p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Для проведения данных мероприятий необходимо предусмотреть следующий ряд мер:</w:t>
            </w:r>
          </w:p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- устройство временного ограждения площадки и опасных зон</w:t>
            </w:r>
          </w:p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lastRenderedPageBreak/>
              <w:t>- согласование с Заказчиком списка работников Подрядчика, участвующих в работах.</w:t>
            </w:r>
          </w:p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 xml:space="preserve"> При производстве работ следует соблюдать требования к пожарной безопасности, установленные СНиП 21-01-97* «Пожарная безопасность зданий и сооружений», постановлением Правительства РФ от 25.04.2012 г. № 390 « О противопожарном режиме».</w:t>
            </w:r>
          </w:p>
        </w:tc>
      </w:tr>
      <w:tr w:rsidR="000579D8" w:rsidRPr="008718E0" w:rsidTr="00284DBE">
        <w:tc>
          <w:tcPr>
            <w:tcW w:w="704" w:type="dxa"/>
          </w:tcPr>
          <w:p w:rsidR="000579D8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11</w:t>
            </w:r>
            <w:r w:rsidR="00BF604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0579D8" w:rsidRPr="00BF6049" w:rsidRDefault="00BF6049" w:rsidP="00BF6049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Theme="minorHAnsi" w:eastAsiaTheme="minorHAnsi" w:hAnsiTheme="minorHAnsi" w:cstheme="minorBidi"/>
                <w:bCs/>
                <w:color w:val="auto"/>
                <w:sz w:val="28"/>
                <w:szCs w:val="28"/>
                <w:lang w:val="ru-RU"/>
              </w:rPr>
              <w:t>Сроки работ</w:t>
            </w:r>
          </w:p>
        </w:tc>
        <w:tc>
          <w:tcPr>
            <w:tcW w:w="4672" w:type="dxa"/>
          </w:tcPr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 xml:space="preserve"> </w:t>
            </w:r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Срок начала работ: в течение 5 календарных дней с даты подписания договора подряда.</w:t>
            </w:r>
          </w:p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0579D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 xml:space="preserve"> Срок окончания работ: Договор на выполнение работ вступает в силу с момента подписания сторонами и действует до момента исполнения сторонами всех взятых на себя о</w:t>
            </w:r>
            <w:r w:rsidR="00BF6049" w:rsidRPr="00BF6049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бязательств по договору, но не более 30 рабочих дней</w:t>
            </w:r>
          </w:p>
          <w:p w:rsidR="000579D8" w:rsidRPr="000579D8" w:rsidRDefault="000579D8" w:rsidP="000579D8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</w:p>
        </w:tc>
      </w:tr>
      <w:tr w:rsidR="00BF6049" w:rsidTr="00284DBE">
        <w:tc>
          <w:tcPr>
            <w:tcW w:w="704" w:type="dxa"/>
          </w:tcPr>
          <w:p w:rsidR="00BF6049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BF604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BF6049" w:rsidRPr="00BF6049" w:rsidRDefault="00BF6049" w:rsidP="00BF6049">
            <w:pPr>
              <w:rPr>
                <w:rFonts w:asciiTheme="minorHAnsi" w:eastAsiaTheme="minorHAnsi" w:hAnsiTheme="minorHAnsi" w:cstheme="minorBidi"/>
                <w:bCs/>
                <w:color w:val="auto"/>
                <w:sz w:val="28"/>
                <w:szCs w:val="28"/>
                <w:lang w:val="ru-RU"/>
              </w:rPr>
            </w:pPr>
            <w:r w:rsidRPr="00BF6049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Основание для выполнения работ</w:t>
            </w:r>
          </w:p>
        </w:tc>
        <w:tc>
          <w:tcPr>
            <w:tcW w:w="4672" w:type="dxa"/>
          </w:tcPr>
          <w:p w:rsidR="00BF6049" w:rsidRPr="00BF6049" w:rsidRDefault="00BF6049" w:rsidP="00BF6049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BF6049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Договор подряда.</w:t>
            </w:r>
          </w:p>
          <w:p w:rsidR="00BF6049" w:rsidRPr="00BF6049" w:rsidRDefault="00BF6049" w:rsidP="000579D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</w:p>
        </w:tc>
      </w:tr>
      <w:tr w:rsidR="00BF6049" w:rsidTr="00284DBE">
        <w:tc>
          <w:tcPr>
            <w:tcW w:w="704" w:type="dxa"/>
          </w:tcPr>
          <w:p w:rsidR="00BF6049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="00BF604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BF6049" w:rsidRPr="00BF6049" w:rsidRDefault="00BF6049" w:rsidP="00BF6049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BF6049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Исходные данные</w:t>
            </w:r>
          </w:p>
        </w:tc>
        <w:tc>
          <w:tcPr>
            <w:tcW w:w="4672" w:type="dxa"/>
          </w:tcPr>
          <w:p w:rsidR="00BF6049" w:rsidRPr="00BF6049" w:rsidRDefault="00BF6049" w:rsidP="00BF6049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BF6049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 xml:space="preserve">Коммерческое </w:t>
            </w:r>
            <w:proofErr w:type="gramStart"/>
            <w:r w:rsidRPr="00BF6049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пре</w:t>
            </w:r>
            <w:r w:rsidR="0012394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дложение  Подрядчика</w:t>
            </w:r>
            <w:proofErr w:type="gramEnd"/>
            <w:r w:rsidR="00123948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.</w:t>
            </w:r>
          </w:p>
          <w:p w:rsidR="00BF6049" w:rsidRPr="00BF6049" w:rsidRDefault="00BF6049" w:rsidP="00BF6049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</w:p>
        </w:tc>
      </w:tr>
      <w:tr w:rsidR="00123948" w:rsidRPr="008718E0" w:rsidTr="00284DBE">
        <w:tc>
          <w:tcPr>
            <w:tcW w:w="704" w:type="dxa"/>
          </w:tcPr>
          <w:p w:rsidR="00123948" w:rsidRDefault="00835CB0" w:rsidP="00284D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12394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</w:tcPr>
          <w:p w:rsidR="00123948" w:rsidRPr="00BF6049" w:rsidRDefault="00123948" w:rsidP="00BF6049">
            <w:pPr>
              <w:jc w:val="left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  <w:t>Поставка материалов и запчастей</w:t>
            </w:r>
          </w:p>
        </w:tc>
        <w:tc>
          <w:tcPr>
            <w:tcW w:w="4672" w:type="dxa"/>
          </w:tcPr>
          <w:p w:rsidR="00123948" w:rsidRPr="00123948" w:rsidRDefault="00123948" w:rsidP="00123948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ru-RU"/>
              </w:rPr>
            </w:pPr>
            <w:r w:rsidRPr="00123948">
              <w:rPr>
                <w:sz w:val="24"/>
                <w:szCs w:val="24"/>
                <w:lang w:val="ru-RU"/>
              </w:rPr>
              <w:t xml:space="preserve"> </w:t>
            </w:r>
            <w:r w:rsidRPr="00123948">
              <w:rPr>
                <w:sz w:val="28"/>
                <w:szCs w:val="28"/>
                <w:lang w:val="ru-RU"/>
              </w:rPr>
              <w:t xml:space="preserve">Все материалы, детали, оборудование, приборы и системы для ремонта предоставляет Подрядчик </w:t>
            </w:r>
          </w:p>
        </w:tc>
      </w:tr>
    </w:tbl>
    <w:p w:rsidR="00284DBE" w:rsidRDefault="00284DBE" w:rsidP="00284DBE">
      <w:pPr>
        <w:jc w:val="left"/>
        <w:rPr>
          <w:sz w:val="28"/>
          <w:szCs w:val="28"/>
          <w:lang w:val="ru-RU"/>
        </w:rPr>
      </w:pPr>
    </w:p>
    <w:p w:rsidR="0027169B" w:rsidRDefault="0027169B" w:rsidP="00284DBE">
      <w:p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инженер                                                                       А.П. Андрющенко</w:t>
      </w:r>
    </w:p>
    <w:p w:rsidR="0027169B" w:rsidRDefault="0027169B" w:rsidP="00284DBE">
      <w:pPr>
        <w:jc w:val="left"/>
        <w:rPr>
          <w:sz w:val="28"/>
          <w:szCs w:val="28"/>
          <w:lang w:val="ru-RU"/>
        </w:rPr>
      </w:pPr>
    </w:p>
    <w:p w:rsidR="0027169B" w:rsidRPr="00284DBE" w:rsidRDefault="0027169B" w:rsidP="00284DBE">
      <w:p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ПСГХ                                                                        А.Н. Фалин</w:t>
      </w:r>
    </w:p>
    <w:sectPr w:rsidR="0027169B" w:rsidRPr="00284DBE" w:rsidSect="0031441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78"/>
    <w:rsid w:val="000579D8"/>
    <w:rsid w:val="00123948"/>
    <w:rsid w:val="00187ECF"/>
    <w:rsid w:val="001C3656"/>
    <w:rsid w:val="0027169B"/>
    <w:rsid w:val="00284DBE"/>
    <w:rsid w:val="0031441A"/>
    <w:rsid w:val="00383D90"/>
    <w:rsid w:val="0068568C"/>
    <w:rsid w:val="00835CB0"/>
    <w:rsid w:val="008718E0"/>
    <w:rsid w:val="008E2836"/>
    <w:rsid w:val="00940078"/>
    <w:rsid w:val="009C11DF"/>
    <w:rsid w:val="00AC0EA1"/>
    <w:rsid w:val="00B05FE8"/>
    <w:rsid w:val="00BF6049"/>
    <w:rsid w:val="00E1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982C"/>
  <w15:chartTrackingRefBased/>
  <w15:docId w15:val="{BBAEADED-7BA4-463D-A591-606098DD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EA1"/>
    <w:rPr>
      <w:rFonts w:ascii="Times New Roman" w:hAnsi="Times New Roman"/>
      <w:color w:val="000000"/>
      <w:sz w:val="22"/>
      <w:szCs w:val="22"/>
      <w:lang w:val="en-US"/>
    </w:rPr>
  </w:style>
  <w:style w:type="paragraph" w:styleId="1">
    <w:name w:val="heading 1"/>
    <w:next w:val="a"/>
    <w:link w:val="10"/>
    <w:unhideWhenUsed/>
    <w:qFormat/>
    <w:rsid w:val="00AC0EA1"/>
    <w:pPr>
      <w:keepNext/>
      <w:keepLines/>
      <w:spacing w:after="197" w:line="259" w:lineRule="auto"/>
      <w:ind w:left="898"/>
      <w:outlineLvl w:val="0"/>
    </w:pPr>
    <w:rPr>
      <w:rFonts w:ascii="Times New Roman" w:hAnsi="Times New Roman"/>
      <w:color w:val="000000"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0EA1"/>
    <w:rPr>
      <w:rFonts w:ascii="Times New Roman" w:hAnsi="Times New Roman"/>
      <w:color w:val="000000"/>
      <w:sz w:val="22"/>
      <w:u w:val="single" w:color="000000"/>
    </w:rPr>
  </w:style>
  <w:style w:type="table" w:styleId="a3">
    <w:name w:val="Table Grid"/>
    <w:basedOn w:val="a1"/>
    <w:uiPriority w:val="39"/>
    <w:rsid w:val="0028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 Петр Александрович</dc:creator>
  <cp:keywords/>
  <dc:description/>
  <cp:lastModifiedBy>Губанов Петр Александрович</cp:lastModifiedBy>
  <cp:revision>4</cp:revision>
  <dcterms:created xsi:type="dcterms:W3CDTF">2025-03-24T03:50:00Z</dcterms:created>
  <dcterms:modified xsi:type="dcterms:W3CDTF">2025-04-01T09:55:00Z</dcterms:modified>
</cp:coreProperties>
</file>